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附件1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关于参选此次公开招标活动的函</w:t>
      </w:r>
    </w:p>
    <w:p>
      <w:pPr>
        <w:rPr>
          <w:b/>
          <w:bCs/>
          <w:sz w:val="44"/>
          <w:szCs w:val="44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都江堰水利产业集团有限责任公司：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根据贵方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 w:cs="Times New Roman"/>
          <w:color w:val="383838"/>
          <w:sz w:val="32"/>
          <w:szCs w:val="32"/>
          <w:u w:val="single"/>
          <w:shd w:val="clear" w:color="auto" w:fill="FFFFFF"/>
        </w:rPr>
        <w:t>都江堰水利产业集团有限责任公司2021年健身活动室健身设备采购公开招标公告</w:t>
      </w:r>
      <w:r>
        <w:rPr>
          <w:rFonts w:hint="eastAsia"/>
          <w:sz w:val="32"/>
          <w:szCs w:val="32"/>
        </w:rPr>
        <w:t>公开招标公告，经我公司研究，决定参与投标</w:t>
      </w:r>
      <w:bookmarkStart w:id="0" w:name="_GoBack"/>
      <w:bookmarkEnd w:id="0"/>
      <w:r>
        <w:rPr>
          <w:rFonts w:hint="eastAsia"/>
          <w:sz w:val="32"/>
          <w:szCs w:val="32"/>
        </w:rPr>
        <w:t>活动。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本单位将本着以满足客户需求为中心的原则，为贵方提供优质的供货方案，认真准备投标文件。预祝本单位能与贵方成为合作伙伴。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特此函达。</w:t>
      </w: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</w:t>
      </w:r>
    </w:p>
    <w:p>
      <w:pPr>
        <w:ind w:firstLine="4480" w:firstLineChars="14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投标人： （盖章）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年     月     日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B7C"/>
    <w:rsid w:val="00145B77"/>
    <w:rsid w:val="00895B49"/>
    <w:rsid w:val="008B6B7C"/>
    <w:rsid w:val="00A01834"/>
    <w:rsid w:val="3CA0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42</Words>
  <Characters>244</Characters>
  <Lines>2</Lines>
  <Paragraphs>1</Paragraphs>
  <TotalTime>0</TotalTime>
  <ScaleCrop>false</ScaleCrop>
  <LinksUpToDate>false</LinksUpToDate>
  <CharactersWithSpaces>285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2021-06-23T03:14:00Z</dcterms:created>
  <dc:creator>Innie</dc:creator>
  <cp:lastModifiedBy>哇哦</cp:lastModifiedBy>
  <dcterms:modified xsi:type="dcterms:W3CDTF">2021-06-28T07:03:32Z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16AE05F31F964B339A9D83640CDEB361</vt:lpwstr>
  </property>
</Properties>
</file>