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60" w:lineRule="exact"/>
        <w:jc w:val="left"/>
        <w:rPr>
          <w:rFonts w:hint="default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60" w:lineRule="exact"/>
        <w:ind w:firstLine="880" w:firstLineChars="200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岗位和条件要求一览表</w:t>
      </w:r>
    </w:p>
    <w:p>
      <w:pPr>
        <w:pStyle w:val="2"/>
        <w:rPr>
          <w:rFonts w:hint="eastAsia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83"/>
        <w:gridCol w:w="703"/>
        <w:gridCol w:w="1295"/>
        <w:gridCol w:w="1547"/>
        <w:gridCol w:w="1459"/>
        <w:gridCol w:w="3207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7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5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12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学历或学位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专业条件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2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1982年1月1日及以后出生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硕士研究生及以上学历、学位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文科、经济、管理类专业，特别优秀的不受专业限制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在党政机关，中央、省或市（州）大型国有企业从事综合材料文字工作3年以上，1年以上相当于副科级及以上职务的经历。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中共正式党员，具备良好的沟通表达能力、较强的组织协调能力和文字写作能力，能够独立起草、撰写各类文件、报告及领导讲话。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下属县级城市供水企业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1982年1月1日及以后出生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管理学类、工学类专业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5年以上县级以上（含县级）供排水企业管理岗位从业经历，2年以上相当于副科级及以上职务的经历。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熟悉城市供排水行业或供水企业管理工作，具有良好的团队管理能力、项目统筹能力、战略规划能力、组织协调能力、决策判断能力、发现并解决问题的能力、计划推进能力,具有较好的全局观及系统思维、成本管控意识、安全管理意识。</w:t>
            </w:r>
          </w:p>
        </w:tc>
      </w:tr>
    </w:tbl>
    <w:p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3B1F"/>
    <w:rsid w:val="00430847"/>
    <w:rsid w:val="01991246"/>
    <w:rsid w:val="06A26ADE"/>
    <w:rsid w:val="06B071D4"/>
    <w:rsid w:val="0C811679"/>
    <w:rsid w:val="0CF44690"/>
    <w:rsid w:val="10387702"/>
    <w:rsid w:val="124254C8"/>
    <w:rsid w:val="12661A3D"/>
    <w:rsid w:val="12695089"/>
    <w:rsid w:val="15D42AE6"/>
    <w:rsid w:val="16842491"/>
    <w:rsid w:val="19D071CC"/>
    <w:rsid w:val="1E67137A"/>
    <w:rsid w:val="1ED12AC3"/>
    <w:rsid w:val="1FCC3B1F"/>
    <w:rsid w:val="25442956"/>
    <w:rsid w:val="27006CEB"/>
    <w:rsid w:val="27F75178"/>
    <w:rsid w:val="2AE3382F"/>
    <w:rsid w:val="2B013C59"/>
    <w:rsid w:val="301037A3"/>
    <w:rsid w:val="33E37975"/>
    <w:rsid w:val="3CE8111C"/>
    <w:rsid w:val="437614F2"/>
    <w:rsid w:val="46AE3C11"/>
    <w:rsid w:val="48221986"/>
    <w:rsid w:val="49284D7B"/>
    <w:rsid w:val="4C5F62C9"/>
    <w:rsid w:val="4C9B3AB5"/>
    <w:rsid w:val="50105F2E"/>
    <w:rsid w:val="508B1CDB"/>
    <w:rsid w:val="52727C9E"/>
    <w:rsid w:val="538C42BB"/>
    <w:rsid w:val="53E424BB"/>
    <w:rsid w:val="550D54C0"/>
    <w:rsid w:val="59E570B4"/>
    <w:rsid w:val="5AC42429"/>
    <w:rsid w:val="5BBC2B8F"/>
    <w:rsid w:val="5DD709BD"/>
    <w:rsid w:val="5EB44459"/>
    <w:rsid w:val="5F530FA9"/>
    <w:rsid w:val="5FCF0B4D"/>
    <w:rsid w:val="62D058DC"/>
    <w:rsid w:val="6DC64A4B"/>
    <w:rsid w:val="6E457E94"/>
    <w:rsid w:val="6FF60E7F"/>
    <w:rsid w:val="71386439"/>
    <w:rsid w:val="72DD653B"/>
    <w:rsid w:val="759F59B9"/>
    <w:rsid w:val="78C145E9"/>
    <w:rsid w:val="7AED2A1C"/>
    <w:rsid w:val="7B8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2022-01-17T04:03:00Z</dcterms:created>
  <dc:creator>蕗小路</dc:creator>
  <cp:lastModifiedBy>哇哦</cp:lastModifiedBy>
  <cp:lastPrinted>2022-03-06T03:03:00Z</cp:lastPrinted>
  <dcterms:modified xsi:type="dcterms:W3CDTF">2022-03-09T07:17:18Z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8F4E0CDCF3ED43C6ADDFC22969FDF06E</vt:lpwstr>
  </property>
</Properties>
</file>